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73576" w:rsidRPr="00D618BD" w:rsidTr="009C7D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76" w:rsidRPr="00D618BD" w:rsidRDefault="00C73576" w:rsidP="009C7D0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76" w:rsidRPr="00C4164F" w:rsidRDefault="00C73576" w:rsidP="00146F13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Pr="00D618BD">
              <w:rPr>
                <w:b/>
                <w:lang w:val="en-US"/>
              </w:rPr>
              <w:t>_</w:t>
            </w:r>
            <w:r w:rsidR="00C4164F">
              <w:rPr>
                <w:b/>
              </w:rPr>
              <w:t>253</w:t>
            </w:r>
          </w:p>
        </w:tc>
      </w:tr>
      <w:tr w:rsidR="00C73576" w:rsidRPr="00D618BD" w:rsidTr="009C7D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76" w:rsidRPr="00D618BD" w:rsidRDefault="00C73576" w:rsidP="009C7D0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76" w:rsidRPr="00D618BD" w:rsidRDefault="00C73576" w:rsidP="009C7D0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2361238</w:t>
            </w:r>
          </w:p>
        </w:tc>
      </w:tr>
    </w:tbl>
    <w:p w:rsidR="00C73576" w:rsidRPr="00D618BD" w:rsidRDefault="00C73576" w:rsidP="00C73576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FA48A3" w:rsidRPr="00D618BD" w:rsidRDefault="00FA48A3" w:rsidP="00FA48A3">
      <w:pPr>
        <w:spacing w:line="276" w:lineRule="auto"/>
        <w:ind w:right="-1"/>
        <w:jc w:val="right"/>
      </w:pPr>
      <w:r>
        <w:t>Первый заместитель директора-</w:t>
      </w:r>
    </w:p>
    <w:p w:rsidR="00FA48A3" w:rsidRDefault="00FA48A3" w:rsidP="00FA48A3">
      <w:pPr>
        <w:spacing w:line="276" w:lineRule="auto"/>
        <w:ind w:right="-1"/>
        <w:jc w:val="right"/>
      </w:pPr>
      <w:r>
        <w:t>главный инженер филиала</w:t>
      </w:r>
    </w:p>
    <w:p w:rsidR="00FA48A3" w:rsidRPr="00D618BD" w:rsidRDefault="00FA48A3" w:rsidP="00FA48A3">
      <w:pPr>
        <w:spacing w:line="276" w:lineRule="auto"/>
        <w:ind w:right="-1"/>
        <w:jc w:val="right"/>
      </w:pPr>
      <w:r>
        <w:t>ПАО «МРСК Центра</w:t>
      </w:r>
      <w:proofErr w:type="gramStart"/>
      <w:r>
        <w:t>»-</w:t>
      </w:r>
      <w:proofErr w:type="gramEnd"/>
      <w:r>
        <w:t>«Орелэнерго»</w:t>
      </w:r>
    </w:p>
    <w:p w:rsidR="00FA48A3" w:rsidRPr="00D618BD" w:rsidRDefault="00FA48A3" w:rsidP="00FA48A3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_______________________ /</w:t>
      </w:r>
      <w:r>
        <w:t>Колубанов И.В.</w:t>
      </w:r>
      <w:r w:rsidRPr="00D618BD">
        <w:t xml:space="preserve"> </w:t>
      </w:r>
    </w:p>
    <w:p w:rsidR="00FA48A3" w:rsidRPr="00D618BD" w:rsidRDefault="00FA48A3" w:rsidP="00FA48A3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9B7C09" w:rsidRPr="009B7C09" w:rsidRDefault="009B7C09" w:rsidP="003C15B8">
      <w:pPr>
        <w:pStyle w:val="5"/>
        <w:spacing w:line="276" w:lineRule="auto"/>
        <w:ind w:left="0"/>
        <w:rPr>
          <w:b w:val="0"/>
          <w:sz w:val="24"/>
        </w:rPr>
      </w:pPr>
    </w:p>
    <w:p w:rsidR="001A48EF" w:rsidRPr="00D618BD" w:rsidRDefault="003C15B8" w:rsidP="003C15B8">
      <w:pPr>
        <w:pStyle w:val="5"/>
        <w:spacing w:line="276" w:lineRule="auto"/>
        <w:ind w:left="0"/>
        <w:rPr>
          <w:sz w:val="24"/>
        </w:rPr>
      </w:pPr>
      <w:r>
        <w:rPr>
          <w:sz w:val="24"/>
        </w:rPr>
        <w:t xml:space="preserve">                                                          </w:t>
      </w:r>
      <w:r w:rsidR="001A48EF"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CB4693" w:rsidRPr="00CB4693">
        <w:rPr>
          <w:b/>
        </w:rPr>
        <w:t>СЭС-01-10-5000К-90-П-КНЗ-220</w:t>
      </w:r>
      <w:r w:rsidR="000C4DB5">
        <w:rPr>
          <w:b/>
        </w:rPr>
        <w:t xml:space="preserve"> или аналог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4D2550" w:rsidRPr="00C73576" w:rsidRDefault="004D2550" w:rsidP="00C73576">
      <w:pPr>
        <w:spacing w:line="276" w:lineRule="auto"/>
        <w:rPr>
          <w:b/>
          <w:bCs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4F718D" w:rsidRPr="00833833" w:rsidTr="000E17FE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8D" w:rsidRPr="00833833" w:rsidRDefault="004F718D" w:rsidP="009C7D09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18D" w:rsidRPr="00833833" w:rsidRDefault="004F718D" w:rsidP="009C7D09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E17FE" w:rsidRPr="00833833" w:rsidTr="000E17FE">
        <w:trPr>
          <w:trHeight w:val="31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7FE" w:rsidRDefault="000E17FE" w:rsidP="009A46BA">
            <w:pPr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17FE" w:rsidRDefault="000E17FE" w:rsidP="000E17FE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Область применения – для </w:t>
            </w:r>
            <w:r>
              <w:t>освещения шкафов, ниш и прочих мест, в которых необходимо компактное, экономичное и простое в монтаже осветительное оборудование.</w:t>
            </w:r>
          </w:p>
        </w:tc>
      </w:tr>
      <w:tr w:rsidR="00DF6EFA" w:rsidRPr="00833833" w:rsidTr="000E17FE">
        <w:trPr>
          <w:trHeight w:val="315"/>
        </w:trPr>
        <w:tc>
          <w:tcPr>
            <w:tcW w:w="18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FA" w:rsidRDefault="00DF6EFA" w:rsidP="000C4D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Светильник светодиодный</w:t>
            </w:r>
          </w:p>
          <w:p w:rsidR="00DF6EFA" w:rsidRDefault="00DF6EFA" w:rsidP="004F718D">
            <w:pPr>
              <w:jc w:val="center"/>
              <w:rPr>
                <w:color w:val="000000"/>
              </w:rPr>
            </w:pPr>
            <w:r w:rsidRPr="00CB4693">
              <w:rPr>
                <w:color w:val="000000"/>
              </w:rPr>
              <w:t>СЭС-01-10-5000К-90-П-КНЗ-220</w:t>
            </w:r>
            <w:r w:rsidR="000C4DB5">
              <w:rPr>
                <w:color w:val="000000"/>
              </w:rPr>
              <w:t xml:space="preserve"> или аналог</w:t>
            </w: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6EFA" w:rsidRDefault="006D1267" w:rsidP="006D1267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Лм не менее                                                1100</w:t>
            </w:r>
          </w:p>
        </w:tc>
      </w:tr>
      <w:tr w:rsidR="00DF6EFA" w:rsidRPr="00833833" w:rsidTr="000E17FE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FA" w:rsidRDefault="00DF6EFA" w:rsidP="004F718D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6EFA" w:rsidRPr="00B572C6" w:rsidRDefault="006D1267" w:rsidP="004F718D">
            <w:pPr>
              <w:rPr>
                <w:color w:val="000000"/>
              </w:rPr>
            </w:pPr>
            <w:r>
              <w:rPr>
                <w:color w:val="000000"/>
              </w:rPr>
              <w:t>Угол излучения, град:                                                              90</w:t>
            </w:r>
          </w:p>
        </w:tc>
      </w:tr>
      <w:tr w:rsidR="00DF6EFA" w:rsidRPr="00833833" w:rsidTr="000E17FE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FA" w:rsidRPr="00833833" w:rsidRDefault="00DF6EFA" w:rsidP="004F718D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6EFA" w:rsidRPr="00941858" w:rsidRDefault="006D1267" w:rsidP="004F718D">
            <w:pPr>
              <w:rPr>
                <w:color w:val="000000"/>
              </w:rPr>
            </w:pPr>
            <w:r>
              <w:rPr>
                <w:color w:val="000000"/>
              </w:rPr>
              <w:t>Номинальное напряжение питания, В                                220</w:t>
            </w:r>
            <w:r w:rsidRPr="006D1267">
              <w:rPr>
                <w:color w:val="000000"/>
                <w:u w:val="single"/>
              </w:rPr>
              <w:t>+</w:t>
            </w:r>
            <w:r w:rsidRPr="006D1267">
              <w:rPr>
                <w:color w:val="000000"/>
              </w:rPr>
              <w:t>10%</w:t>
            </w:r>
          </w:p>
        </w:tc>
      </w:tr>
      <w:tr w:rsidR="00DF6EFA" w:rsidRPr="00833833" w:rsidTr="000E17FE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FA" w:rsidRPr="00833833" w:rsidRDefault="00DF6EFA" w:rsidP="009C7D09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6EFA" w:rsidRPr="006146DC" w:rsidRDefault="006D1267" w:rsidP="004F718D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Номинальная частота, </w:t>
            </w:r>
            <w:proofErr w:type="gramStart"/>
            <w:r>
              <w:rPr>
                <w:color w:val="000000"/>
              </w:rPr>
              <w:t>Гц</w:t>
            </w:r>
            <w:proofErr w:type="gramEnd"/>
            <w:r>
              <w:rPr>
                <w:color w:val="000000"/>
              </w:rPr>
              <w:t xml:space="preserve">   </w:t>
            </w:r>
            <w:r>
              <w:rPr>
                <w:color w:val="000000"/>
                <w:lang w:val="en-US"/>
              </w:rPr>
              <w:t xml:space="preserve">                                      </w:t>
            </w:r>
            <w:r>
              <w:rPr>
                <w:color w:val="000000"/>
              </w:rPr>
              <w:t xml:space="preserve">                50</w:t>
            </w:r>
          </w:p>
        </w:tc>
      </w:tr>
      <w:tr w:rsidR="00DF6EFA" w:rsidRPr="00833833" w:rsidTr="000E17FE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FA" w:rsidRPr="00833833" w:rsidRDefault="00DF6EFA" w:rsidP="009C7D09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FA" w:rsidRPr="006D1267" w:rsidRDefault="006D1267" w:rsidP="009C7D0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Класс защиты от поражения </w:t>
            </w:r>
            <w:proofErr w:type="spellStart"/>
            <w:r>
              <w:rPr>
                <w:color w:val="000000"/>
              </w:rPr>
              <w:t>эл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оком</w:t>
            </w:r>
            <w:proofErr w:type="spellEnd"/>
            <w:r>
              <w:rPr>
                <w:color w:val="000000"/>
              </w:rPr>
              <w:t xml:space="preserve"> </w:t>
            </w:r>
            <w:r w:rsidRPr="006D1267">
              <w:rPr>
                <w:color w:val="000000"/>
              </w:rPr>
              <w:t xml:space="preserve">                       </w:t>
            </w:r>
            <w:r>
              <w:rPr>
                <w:color w:val="000000"/>
              </w:rPr>
              <w:t xml:space="preserve">              </w:t>
            </w:r>
            <w:r>
              <w:rPr>
                <w:color w:val="000000"/>
                <w:lang w:val="en-US"/>
              </w:rPr>
              <w:t>I</w:t>
            </w:r>
          </w:p>
        </w:tc>
      </w:tr>
      <w:tr w:rsidR="00DF6EFA" w:rsidRPr="00833833" w:rsidTr="000E17FE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FA" w:rsidRPr="00833833" w:rsidRDefault="00DF6EFA" w:rsidP="009C7D09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FA" w:rsidRPr="006D1267" w:rsidRDefault="006D1267" w:rsidP="004F718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Потребляемая </w:t>
            </w:r>
            <w:proofErr w:type="spellStart"/>
            <w:r>
              <w:rPr>
                <w:color w:val="000000"/>
              </w:rPr>
              <w:t>мощность</w:t>
            </w:r>
            <w:proofErr w:type="gramStart"/>
            <w:r>
              <w:rPr>
                <w:color w:val="000000"/>
              </w:rPr>
              <w:t>,В</w:t>
            </w:r>
            <w:proofErr w:type="gramEnd"/>
            <w:r>
              <w:rPr>
                <w:color w:val="000000"/>
              </w:rPr>
              <w:t>т,не</w:t>
            </w:r>
            <w:proofErr w:type="spellEnd"/>
            <w:r>
              <w:rPr>
                <w:color w:val="000000"/>
              </w:rPr>
              <w:t xml:space="preserve"> более                                      13</w:t>
            </w:r>
          </w:p>
        </w:tc>
      </w:tr>
      <w:tr w:rsidR="00DF6EFA" w:rsidRPr="00833833" w:rsidTr="000E17FE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FA" w:rsidRPr="00833833" w:rsidRDefault="00DF6EFA" w:rsidP="009C7D09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FA" w:rsidRPr="00B572C6" w:rsidRDefault="006D1267" w:rsidP="00556F0C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 </w:t>
            </w:r>
            <w:r w:rsidR="009A46BA">
              <w:rPr>
                <w:color w:val="000000"/>
              </w:rPr>
              <w:t xml:space="preserve">                                                                 белый</w:t>
            </w:r>
            <w:r>
              <w:rPr>
                <w:color w:val="000000"/>
              </w:rPr>
              <w:t xml:space="preserve"> (5000К)</w:t>
            </w:r>
          </w:p>
        </w:tc>
      </w:tr>
      <w:tr w:rsidR="00DF6EFA" w:rsidRPr="00833833" w:rsidTr="000E17FE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FA" w:rsidRPr="00833833" w:rsidRDefault="00DF6EFA" w:rsidP="009C7D09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FA" w:rsidRPr="006146DC" w:rsidRDefault="009A46BA" w:rsidP="00187443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                                                            750*61*39</w:t>
            </w:r>
          </w:p>
        </w:tc>
      </w:tr>
      <w:tr w:rsidR="00187443" w:rsidRPr="00833833" w:rsidTr="000E17FE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43" w:rsidRPr="00833833" w:rsidRDefault="00187443" w:rsidP="009C7D09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43" w:rsidRPr="00B572C6" w:rsidRDefault="009A46BA" w:rsidP="009C7D0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Масса</w:t>
            </w:r>
            <w:proofErr w:type="gramStart"/>
            <w:r>
              <w:rPr>
                <w:color w:val="000000"/>
              </w:rPr>
              <w:t>,н</w:t>
            </w:r>
            <w:proofErr w:type="gramEnd"/>
            <w:r>
              <w:rPr>
                <w:color w:val="000000"/>
              </w:rPr>
              <w:t>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более,кг</w:t>
            </w:r>
            <w:proofErr w:type="spellEnd"/>
            <w:r>
              <w:rPr>
                <w:color w:val="000000"/>
              </w:rPr>
              <w:t>.                                                                       0,4</w:t>
            </w:r>
          </w:p>
        </w:tc>
      </w:tr>
      <w:tr w:rsidR="00DF6EFA" w:rsidRPr="00833833" w:rsidTr="000E17FE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FA" w:rsidRPr="00833833" w:rsidRDefault="00DF6EFA" w:rsidP="009C7D09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FA" w:rsidRPr="009A46BA" w:rsidRDefault="009A46BA" w:rsidP="009C7D09">
            <w:pPr>
              <w:rPr>
                <w:color w:val="000000"/>
              </w:rPr>
            </w:pPr>
            <w:r>
              <w:rPr>
                <w:color w:val="000000"/>
              </w:rPr>
              <w:t>Рабочая температура</w:t>
            </w:r>
            <w:proofErr w:type="gramStart"/>
            <w:r>
              <w:rPr>
                <w:color w:val="000000"/>
              </w:rPr>
              <w:t>,С</w:t>
            </w:r>
            <w:proofErr w:type="gramEnd"/>
            <w:r>
              <w:rPr>
                <w:color w:val="000000"/>
                <w:vertAlign w:val="superscript"/>
              </w:rPr>
              <w:t xml:space="preserve">0                                                                               </w:t>
            </w:r>
            <w:r>
              <w:rPr>
                <w:color w:val="000000"/>
              </w:rPr>
              <w:t>от -50 д о+65</w:t>
            </w:r>
          </w:p>
        </w:tc>
      </w:tr>
      <w:tr w:rsidR="00DF6EFA" w:rsidRPr="00833833" w:rsidTr="000E17FE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FA" w:rsidRPr="00833833" w:rsidRDefault="00DF6EFA" w:rsidP="009C7D09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FA" w:rsidRPr="009A46BA" w:rsidRDefault="009A46BA" w:rsidP="00B4325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 от внешних воздействий, не ниже               </w:t>
            </w:r>
            <w:r>
              <w:rPr>
                <w:color w:val="000000"/>
                <w:lang w:val="en-US"/>
              </w:rPr>
              <w:t>IP</w:t>
            </w:r>
            <w:r w:rsidRPr="00FB51A3">
              <w:rPr>
                <w:color w:val="000000"/>
              </w:rPr>
              <w:t>5</w:t>
            </w:r>
            <w:r w:rsidR="00E8466B" w:rsidRPr="00FB51A3">
              <w:rPr>
                <w:color w:val="000000"/>
              </w:rPr>
              <w:t>4</w:t>
            </w:r>
          </w:p>
        </w:tc>
      </w:tr>
      <w:tr w:rsidR="000E17FE" w:rsidRPr="00833833" w:rsidTr="000E17FE">
        <w:trPr>
          <w:trHeight w:val="315"/>
        </w:trPr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7FE" w:rsidRPr="00833833" w:rsidRDefault="000E17FE" w:rsidP="009C7D09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7FE" w:rsidRDefault="000E17FE" w:rsidP="00B43257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</w:t>
            </w:r>
            <w:proofErr w:type="gramStart"/>
            <w:r>
              <w:rPr>
                <w:color w:val="000000"/>
              </w:rPr>
              <w:t xml:space="preserve">                                                        У</w:t>
            </w:r>
            <w:proofErr w:type="gramEnd"/>
            <w:r>
              <w:rPr>
                <w:color w:val="000000"/>
              </w:rPr>
              <w:t xml:space="preserve"> 1</w:t>
            </w:r>
          </w:p>
        </w:tc>
      </w:tr>
    </w:tbl>
    <w:p w:rsidR="00001EB6" w:rsidRDefault="00001EB6" w:rsidP="000D3978">
      <w:pPr>
        <w:spacing w:line="276" w:lineRule="auto"/>
        <w:jc w:val="both"/>
        <w:rPr>
          <w:bCs/>
        </w:rPr>
      </w:pPr>
    </w:p>
    <w:p w:rsidR="000D3978" w:rsidRPr="000D3978" w:rsidRDefault="000D3978" w:rsidP="000D3978">
      <w:pPr>
        <w:pStyle w:val="ad"/>
        <w:numPr>
          <w:ilvl w:val="0"/>
          <w:numId w:val="1"/>
        </w:numPr>
        <w:spacing w:line="276" w:lineRule="auto"/>
        <w:rPr>
          <w:b/>
          <w:bCs/>
          <w:sz w:val="24"/>
          <w:szCs w:val="24"/>
        </w:rPr>
      </w:pPr>
      <w:r w:rsidRPr="000D3978">
        <w:rPr>
          <w:b/>
          <w:bCs/>
          <w:sz w:val="24"/>
          <w:szCs w:val="24"/>
        </w:rPr>
        <w:t>Предмет конкурса.</w:t>
      </w:r>
    </w:p>
    <w:p w:rsidR="000D3978" w:rsidRDefault="000D3978" w:rsidP="000D3978">
      <w:pPr>
        <w:pStyle w:val="ad"/>
        <w:spacing w:line="276" w:lineRule="auto"/>
        <w:ind w:left="0"/>
        <w:rPr>
          <w:bCs/>
          <w:sz w:val="24"/>
        </w:rPr>
      </w:pPr>
      <w:r>
        <w:rPr>
          <w:bCs/>
          <w:sz w:val="24"/>
        </w:rPr>
        <w:t>Поставщик обеспечивает поставку оборудования на склад получателя-филиала. Объем поставки, технические характеристики, а так же иные требования к закупаемому оборудованию, устанавливаются настоящим техническим заданием.</w:t>
      </w:r>
    </w:p>
    <w:p w:rsidR="000D3978" w:rsidRPr="0095344E" w:rsidRDefault="000D3978" w:rsidP="000D3978">
      <w:pPr>
        <w:pStyle w:val="ad"/>
        <w:spacing w:line="276" w:lineRule="auto"/>
        <w:ind w:left="0"/>
        <w:rPr>
          <w:bCs/>
          <w:sz w:val="24"/>
        </w:rPr>
      </w:pPr>
      <w:r w:rsidRPr="0095344E">
        <w:rPr>
          <w:bCs/>
          <w:sz w:val="24"/>
        </w:rPr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8"/>
        <w:gridCol w:w="1149"/>
        <w:gridCol w:w="3670"/>
        <w:gridCol w:w="2410"/>
        <w:gridCol w:w="1485"/>
      </w:tblGrid>
      <w:tr w:rsidR="000D3978" w:rsidTr="00033C2A">
        <w:trPr>
          <w:trHeight w:val="745"/>
          <w:jc w:val="center"/>
        </w:trPr>
        <w:tc>
          <w:tcPr>
            <w:tcW w:w="1668" w:type="dxa"/>
          </w:tcPr>
          <w:p w:rsidR="000D3978" w:rsidRDefault="000D397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:rsidR="000D3978" w:rsidRDefault="000D397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Филиал</w:t>
            </w:r>
          </w:p>
        </w:tc>
        <w:tc>
          <w:tcPr>
            <w:tcW w:w="1149" w:type="dxa"/>
          </w:tcPr>
          <w:p w:rsidR="000D3978" w:rsidRDefault="000D397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:rsidR="000D3978" w:rsidRDefault="000D397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Способ доставки</w:t>
            </w:r>
          </w:p>
        </w:tc>
        <w:tc>
          <w:tcPr>
            <w:tcW w:w="3670" w:type="dxa"/>
          </w:tcPr>
          <w:p w:rsidR="000D3978" w:rsidRDefault="000D397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:rsidR="000D3978" w:rsidRDefault="000D397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Точка поставки</w:t>
            </w:r>
          </w:p>
        </w:tc>
        <w:tc>
          <w:tcPr>
            <w:tcW w:w="2410" w:type="dxa"/>
          </w:tcPr>
          <w:p w:rsidR="000D3978" w:rsidRDefault="000D397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:rsidR="000D3978" w:rsidRDefault="000D397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Срок поставки</w:t>
            </w:r>
          </w:p>
        </w:tc>
        <w:tc>
          <w:tcPr>
            <w:tcW w:w="1485" w:type="dxa"/>
          </w:tcPr>
          <w:p w:rsidR="000D3978" w:rsidRDefault="000D397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Общее количество, шт.</w:t>
            </w:r>
          </w:p>
        </w:tc>
      </w:tr>
      <w:tr w:rsidR="000D3978" w:rsidTr="00033C2A">
        <w:trPr>
          <w:jc w:val="center"/>
        </w:trPr>
        <w:tc>
          <w:tcPr>
            <w:tcW w:w="1668" w:type="dxa"/>
          </w:tcPr>
          <w:p w:rsidR="000D3978" w:rsidRDefault="000D3978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:rsidR="000D3978" w:rsidRDefault="000D3978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«Орелэнерго»</w:t>
            </w:r>
          </w:p>
        </w:tc>
        <w:tc>
          <w:tcPr>
            <w:tcW w:w="1149" w:type="dxa"/>
          </w:tcPr>
          <w:p w:rsidR="000D3978" w:rsidRDefault="000D3978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:rsidR="000D3978" w:rsidRDefault="000D3978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Авто/ж/д</w:t>
            </w:r>
          </w:p>
        </w:tc>
        <w:tc>
          <w:tcPr>
            <w:tcW w:w="3670" w:type="dxa"/>
          </w:tcPr>
          <w:p w:rsidR="000D3978" w:rsidRDefault="000D3978" w:rsidP="009B3022">
            <w:pPr>
              <w:pStyle w:val="ad"/>
              <w:spacing w:line="276" w:lineRule="auto"/>
              <w:ind w:left="0" w:firstLine="0"/>
              <w:jc w:val="left"/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г</w:t>
            </w:r>
            <w:proofErr w:type="gramStart"/>
            <w:r>
              <w:rPr>
                <w:bCs/>
                <w:sz w:val="24"/>
              </w:rPr>
              <w:t>.О</w:t>
            </w:r>
            <w:proofErr w:type="gramEnd"/>
            <w:r>
              <w:rPr>
                <w:bCs/>
                <w:sz w:val="24"/>
              </w:rPr>
              <w:t>рел</w:t>
            </w:r>
            <w:proofErr w:type="spellEnd"/>
            <w:r>
              <w:rPr>
                <w:bCs/>
                <w:sz w:val="24"/>
              </w:rPr>
              <w:t>, ул. Высоковольтная 9, Центральный склад филиала ПАО «МРСК Центра»- «Орелэнерго»</w:t>
            </w:r>
          </w:p>
        </w:tc>
        <w:tc>
          <w:tcPr>
            <w:tcW w:w="2410" w:type="dxa"/>
          </w:tcPr>
          <w:p w:rsidR="000D3978" w:rsidRDefault="000D3978" w:rsidP="00033C2A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 w:rsidRPr="00F66164">
              <w:rPr>
                <w:sz w:val="24"/>
                <w:szCs w:val="24"/>
              </w:rPr>
              <w:t xml:space="preserve">В течении </w:t>
            </w:r>
            <w:r w:rsidR="0099504D">
              <w:rPr>
                <w:sz w:val="24"/>
                <w:szCs w:val="24"/>
              </w:rPr>
              <w:t>60</w:t>
            </w:r>
            <w:r w:rsidRPr="00F66164">
              <w:rPr>
                <w:sz w:val="24"/>
                <w:szCs w:val="24"/>
              </w:rPr>
              <w:t xml:space="preserve"> календарных дней с момента </w:t>
            </w:r>
            <w:r w:rsidR="00033C2A">
              <w:rPr>
                <w:sz w:val="24"/>
                <w:szCs w:val="24"/>
              </w:rPr>
              <w:t>заключения договора</w:t>
            </w:r>
            <w:bookmarkStart w:id="0" w:name="_GoBack"/>
            <w:bookmarkEnd w:id="0"/>
            <w:r w:rsidR="0099504D">
              <w:rPr>
                <w:sz w:val="24"/>
                <w:szCs w:val="24"/>
              </w:rPr>
              <w:t>.</w:t>
            </w:r>
          </w:p>
        </w:tc>
        <w:tc>
          <w:tcPr>
            <w:tcW w:w="1485" w:type="dxa"/>
          </w:tcPr>
          <w:p w:rsidR="000D3978" w:rsidRDefault="000D397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:rsidR="000D3978" w:rsidRDefault="005F56F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50</w:t>
            </w:r>
          </w:p>
        </w:tc>
      </w:tr>
    </w:tbl>
    <w:p w:rsidR="000D3978" w:rsidRDefault="000D3978" w:rsidP="000D3978">
      <w:pPr>
        <w:spacing w:line="276" w:lineRule="auto"/>
        <w:jc w:val="both"/>
        <w:rPr>
          <w:bCs/>
        </w:rPr>
      </w:pPr>
    </w:p>
    <w:p w:rsidR="00690185" w:rsidRPr="00D618BD" w:rsidRDefault="00CF2142" w:rsidP="000D3978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05DB654" wp14:editId="162885BE">
            <wp:simplePos x="0" y="0"/>
            <wp:positionH relativeFrom="column">
              <wp:posOffset>4732655</wp:posOffset>
            </wp:positionH>
            <wp:positionV relativeFrom="paragraph">
              <wp:posOffset>7371715</wp:posOffset>
            </wp:positionV>
            <wp:extent cx="1132205" cy="547370"/>
            <wp:effectExtent l="0" t="0" r="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0185"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0D3978">
      <w:pPr>
        <w:pStyle w:val="ad"/>
        <w:numPr>
          <w:ilvl w:val="1"/>
          <w:numId w:val="1"/>
        </w:numPr>
        <w:spacing w:line="276" w:lineRule="auto"/>
        <w:ind w:left="142" w:firstLine="0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57905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5790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0D3978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57905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0D3978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65389" w:rsidRDefault="0027171F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065389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065389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065389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065389">
        <w:rPr>
          <w:sz w:val="24"/>
          <w:szCs w:val="24"/>
        </w:rPr>
        <w:t> «</w:t>
      </w:r>
      <w:hyperlink r:id="rId14" w:history="1">
        <w:r w:rsidR="00065389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065389">
        <w:rPr>
          <w:sz w:val="24"/>
          <w:szCs w:val="24"/>
        </w:rPr>
        <w:t>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5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0D3978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0D3978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746FBE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0D3978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 xml:space="preserve">не менее </w:t>
      </w:r>
      <w:r w:rsidR="00F31144">
        <w:rPr>
          <w:bCs/>
        </w:rPr>
        <w:t>5 лет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0D3978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5E0627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0D3978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3C15B8" w:rsidRPr="003C15B8" w:rsidRDefault="003C15B8" w:rsidP="003C15B8">
      <w:pPr>
        <w:spacing w:line="276" w:lineRule="auto"/>
        <w:ind w:left="360"/>
        <w:rPr>
          <w:b/>
          <w:bCs/>
        </w:rPr>
      </w:pPr>
    </w:p>
    <w:p w:rsidR="00830CE0" w:rsidRPr="00D618BD" w:rsidRDefault="00830CE0" w:rsidP="000D3978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57905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15B8" w:rsidRDefault="003C15B8" w:rsidP="003C15B8">
      <w:pPr>
        <w:rPr>
          <w:color w:val="000000"/>
          <w:sz w:val="26"/>
          <w:szCs w:val="26"/>
        </w:rPr>
      </w:pPr>
    </w:p>
    <w:p w:rsidR="004D2550" w:rsidRDefault="004D2550" w:rsidP="003C15B8">
      <w:pPr>
        <w:rPr>
          <w:color w:val="000000"/>
          <w:sz w:val="26"/>
          <w:szCs w:val="26"/>
        </w:rPr>
      </w:pPr>
    </w:p>
    <w:p w:rsidR="00FA48A3" w:rsidRDefault="00FA48A3" w:rsidP="00FA48A3">
      <w:pPr>
        <w:ind w:left="142"/>
      </w:pPr>
      <w:r w:rsidRPr="00E14272">
        <w:t xml:space="preserve">Заместитель </w:t>
      </w:r>
      <w:r>
        <w:t>главного инженера по управлению</w:t>
      </w:r>
    </w:p>
    <w:p w:rsidR="00FA48A3" w:rsidRPr="009B049F" w:rsidRDefault="00FA48A3" w:rsidP="00FA48A3">
      <w:pPr>
        <w:ind w:left="142"/>
      </w:pPr>
      <w:r w:rsidRPr="00E14272">
        <w:t>производственными активами и разви</w:t>
      </w:r>
      <w:r>
        <w:t>тию                                                                       Захаров С.Ю.</w:t>
      </w:r>
    </w:p>
    <w:p w:rsidR="004D2550" w:rsidRDefault="004D2550" w:rsidP="00FA48A3">
      <w:pPr>
        <w:spacing w:line="276" w:lineRule="auto"/>
      </w:pPr>
    </w:p>
    <w:sectPr w:rsidR="004D2550" w:rsidSect="00DC16F0">
      <w:footerReference w:type="default" r:id="rId16"/>
      <w:footerReference w:type="first" r:id="rId17"/>
      <w:pgSz w:w="11906" w:h="16838" w:code="9"/>
      <w:pgMar w:top="709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71F" w:rsidRDefault="0027171F">
      <w:r>
        <w:separator/>
      </w:r>
    </w:p>
  </w:endnote>
  <w:endnote w:type="continuationSeparator" w:id="0">
    <w:p w:rsidR="0027171F" w:rsidRDefault="0027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33C2A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 w:rsidR="00746FBE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71F" w:rsidRDefault="0027171F">
      <w:r>
        <w:separator/>
      </w:r>
    </w:p>
  </w:footnote>
  <w:footnote w:type="continuationSeparator" w:id="0">
    <w:p w:rsidR="0027171F" w:rsidRDefault="00271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552A5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3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2FE5"/>
    <w:rsid w:val="00033C2A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5389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4DB5"/>
    <w:rsid w:val="000C5885"/>
    <w:rsid w:val="000C7D00"/>
    <w:rsid w:val="000D2ADB"/>
    <w:rsid w:val="000D3978"/>
    <w:rsid w:val="000D57AA"/>
    <w:rsid w:val="000D70AF"/>
    <w:rsid w:val="000E17FE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46F13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87443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3160"/>
    <w:rsid w:val="0023379B"/>
    <w:rsid w:val="0023450C"/>
    <w:rsid w:val="002348FE"/>
    <w:rsid w:val="00236F03"/>
    <w:rsid w:val="00242B17"/>
    <w:rsid w:val="00245690"/>
    <w:rsid w:val="00252B6F"/>
    <w:rsid w:val="0025693C"/>
    <w:rsid w:val="002578BF"/>
    <w:rsid w:val="002609D6"/>
    <w:rsid w:val="00263E3F"/>
    <w:rsid w:val="002673C4"/>
    <w:rsid w:val="00267B7A"/>
    <w:rsid w:val="0027171F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18F5"/>
    <w:rsid w:val="002C407A"/>
    <w:rsid w:val="002C6671"/>
    <w:rsid w:val="002C703C"/>
    <w:rsid w:val="002C7E4B"/>
    <w:rsid w:val="002D3EF0"/>
    <w:rsid w:val="002D4C0B"/>
    <w:rsid w:val="002D654D"/>
    <w:rsid w:val="002E0FC7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11C9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97DC7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15B8"/>
    <w:rsid w:val="003C355C"/>
    <w:rsid w:val="003C4576"/>
    <w:rsid w:val="003C4C5B"/>
    <w:rsid w:val="003C5B50"/>
    <w:rsid w:val="003C66E4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550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18D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35DF3"/>
    <w:rsid w:val="0054080F"/>
    <w:rsid w:val="005418D8"/>
    <w:rsid w:val="00547870"/>
    <w:rsid w:val="00552364"/>
    <w:rsid w:val="00553C3E"/>
    <w:rsid w:val="00555293"/>
    <w:rsid w:val="00555614"/>
    <w:rsid w:val="00556F0C"/>
    <w:rsid w:val="00557B6A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02DB"/>
    <w:rsid w:val="005C52A6"/>
    <w:rsid w:val="005C5666"/>
    <w:rsid w:val="005D13E7"/>
    <w:rsid w:val="005D1BCD"/>
    <w:rsid w:val="005D2345"/>
    <w:rsid w:val="005D365A"/>
    <w:rsid w:val="005D381D"/>
    <w:rsid w:val="005D436A"/>
    <w:rsid w:val="005D616A"/>
    <w:rsid w:val="005D62A7"/>
    <w:rsid w:val="005D76E5"/>
    <w:rsid w:val="005D7B34"/>
    <w:rsid w:val="005E0627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56FE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1F04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C7B4C"/>
    <w:rsid w:val="006D0505"/>
    <w:rsid w:val="006D1267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0A5E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37EF7"/>
    <w:rsid w:val="00740D24"/>
    <w:rsid w:val="00742CA1"/>
    <w:rsid w:val="0074333D"/>
    <w:rsid w:val="00744053"/>
    <w:rsid w:val="00746FBE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5383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04D"/>
    <w:rsid w:val="00995358"/>
    <w:rsid w:val="00997107"/>
    <w:rsid w:val="0099742E"/>
    <w:rsid w:val="009A3659"/>
    <w:rsid w:val="009A46BA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B7C09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28A3"/>
    <w:rsid w:val="00A03CCC"/>
    <w:rsid w:val="00A04A53"/>
    <w:rsid w:val="00A06F70"/>
    <w:rsid w:val="00A073E8"/>
    <w:rsid w:val="00A07F37"/>
    <w:rsid w:val="00A10971"/>
    <w:rsid w:val="00A131C6"/>
    <w:rsid w:val="00A15C2A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428D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52"/>
    <w:rsid w:val="00A720E9"/>
    <w:rsid w:val="00A84755"/>
    <w:rsid w:val="00A847A1"/>
    <w:rsid w:val="00A93B79"/>
    <w:rsid w:val="00A955C6"/>
    <w:rsid w:val="00A96BFD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4334"/>
    <w:rsid w:val="00AF6EE9"/>
    <w:rsid w:val="00AF7F52"/>
    <w:rsid w:val="00B005FF"/>
    <w:rsid w:val="00B061E1"/>
    <w:rsid w:val="00B06D97"/>
    <w:rsid w:val="00B10AF8"/>
    <w:rsid w:val="00B151BA"/>
    <w:rsid w:val="00B15CCB"/>
    <w:rsid w:val="00B16187"/>
    <w:rsid w:val="00B242CF"/>
    <w:rsid w:val="00B264F6"/>
    <w:rsid w:val="00B407FF"/>
    <w:rsid w:val="00B43257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3C14"/>
    <w:rsid w:val="00BD6BE9"/>
    <w:rsid w:val="00BE002B"/>
    <w:rsid w:val="00BE1766"/>
    <w:rsid w:val="00BE3FAF"/>
    <w:rsid w:val="00BE4E8B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164F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3576"/>
    <w:rsid w:val="00C767F9"/>
    <w:rsid w:val="00C76B2B"/>
    <w:rsid w:val="00C779E4"/>
    <w:rsid w:val="00C85E20"/>
    <w:rsid w:val="00C8748C"/>
    <w:rsid w:val="00C877CE"/>
    <w:rsid w:val="00C8788E"/>
    <w:rsid w:val="00C90275"/>
    <w:rsid w:val="00C91480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46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142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16F0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DF6EFA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0D2A"/>
    <w:rsid w:val="00E43274"/>
    <w:rsid w:val="00E43CA9"/>
    <w:rsid w:val="00E45151"/>
    <w:rsid w:val="00E45222"/>
    <w:rsid w:val="00E473EF"/>
    <w:rsid w:val="00E57905"/>
    <w:rsid w:val="00E62A88"/>
    <w:rsid w:val="00E63047"/>
    <w:rsid w:val="00E6462A"/>
    <w:rsid w:val="00E65E74"/>
    <w:rsid w:val="00E75B0D"/>
    <w:rsid w:val="00E815AD"/>
    <w:rsid w:val="00E81638"/>
    <w:rsid w:val="00E824C2"/>
    <w:rsid w:val="00E8412B"/>
    <w:rsid w:val="00E8466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1144"/>
    <w:rsid w:val="00F3323A"/>
    <w:rsid w:val="00F33929"/>
    <w:rsid w:val="00F33A18"/>
    <w:rsid w:val="00F36051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48A3"/>
    <w:rsid w:val="00FA570F"/>
    <w:rsid w:val="00FA6EA6"/>
    <w:rsid w:val="00FB1855"/>
    <w:rsid w:val="00FB51A3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5161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  <w:rsid w:val="00FF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12.3.009-76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98-2-1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5E0F14-4493-4336-B86E-DBDCF20EE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43F317-754B-401C-8FC6-F3A5F2AA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Балабин Александр Алексеевич</cp:lastModifiedBy>
  <cp:revision>37</cp:revision>
  <cp:lastPrinted>2019-02-08T07:34:00Z</cp:lastPrinted>
  <dcterms:created xsi:type="dcterms:W3CDTF">2018-09-20T06:44:00Z</dcterms:created>
  <dcterms:modified xsi:type="dcterms:W3CDTF">2019-05-07T08:48:00Z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